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49979</w:t>
            </w:r>
          </w:p>
        </w:tc>
        <w:tc>
          <w:tcPr>
            <w:tcW w:w="1381" w:type="dxa"/>
            <w:tcBorders/>
            <w:vAlign w:val="center"/>
          </w:tcPr>
          <w:p>
            <w:pPr>
              <w:pStyle w:val="TableContents"/>
              <w:bidi w:val="0"/>
              <w:spacing w:before="0" w:after="283"/>
              <w:jc w:val="left"/>
              <w:rPr/>
            </w:pPr>
            <w:r>
              <w:rPr/>
              <w:t>632234.35</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21870</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11/09/2020</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11/09/2020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15609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07/16/2026</w:t>
            </w:r>
          </w:p>
        </w:tc>
        <w:tc>
          <w:tcPr>
            <w:tcW w:w="1540" w:type="dxa"/>
            <w:tcBorders/>
            <w:vAlign w:val="center"/>
          </w:tcPr>
          <w:p>
            <w:pPr>
              <w:pStyle w:val="TableContents"/>
              <w:bidi w:val="0"/>
              <w:spacing w:before="0" w:after="283"/>
              <w:jc w:val="left"/>
              <w:rPr/>
            </w:pPr>
            <w:r>
              <w:rPr/>
              <w:t>8962</w:t>
            </w:r>
          </w:p>
        </w:tc>
        <w:tc>
          <w:tcPr>
            <w:tcW w:w="1734" w:type="dxa"/>
            <w:tcBorders/>
            <w:vAlign w:val="center"/>
          </w:tcPr>
          <w:p>
            <w:pPr>
              <w:pStyle w:val="TableContents"/>
              <w:bidi w:val="0"/>
              <w:spacing w:before="0" w:after="283"/>
              <w:jc w:val="left"/>
              <w:rPr/>
            </w:pPr>
            <w:r>
              <w:rPr/>
              <w:t>124955.37</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07/15/2026</w:t>
            </w:r>
          </w:p>
        </w:tc>
        <w:tc>
          <w:tcPr>
            <w:tcW w:w="1540" w:type="dxa"/>
            <w:tcBorders/>
            <w:vAlign w:val="center"/>
          </w:tcPr>
          <w:p>
            <w:pPr>
              <w:pStyle w:val="TableContents"/>
              <w:bidi w:val="0"/>
              <w:spacing w:before="0" w:after="283"/>
              <w:jc w:val="left"/>
              <w:rPr/>
            </w:pPr>
            <w:r>
              <w:rPr/>
              <w:t>4060</w:t>
            </w:r>
          </w:p>
        </w:tc>
        <w:tc>
          <w:tcPr>
            <w:tcW w:w="1734" w:type="dxa"/>
            <w:tcBorders/>
            <w:vAlign w:val="center"/>
          </w:tcPr>
          <w:p>
            <w:pPr>
              <w:pStyle w:val="TableContents"/>
              <w:bidi w:val="0"/>
              <w:spacing w:before="0" w:after="283"/>
              <w:jc w:val="left"/>
              <w:rPr/>
            </w:pPr>
            <w:r>
              <w:rPr/>
              <w:t>56447.80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8500</w:t>
            </w:r>
          </w:p>
        </w:tc>
        <w:tc>
          <w:tcPr>
            <w:tcW w:w="1734" w:type="dxa"/>
            <w:tcBorders/>
            <w:vAlign w:val="center"/>
          </w:tcPr>
          <w:p>
            <w:pPr>
              <w:pStyle w:val="TableContents"/>
              <w:bidi w:val="0"/>
              <w:spacing w:before="0" w:after="283"/>
              <w:jc w:val="left"/>
              <w:rPr/>
            </w:pPr>
            <w:r>
              <w:rPr/>
              <w:t>118150.00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50354</w:t>
            </w:r>
          </w:p>
        </w:tc>
        <w:tc>
          <w:tcPr>
            <w:tcW w:w="1734" w:type="dxa"/>
            <w:tcBorders/>
            <w:vAlign w:val="center"/>
          </w:tcPr>
          <w:p>
            <w:pPr>
              <w:pStyle w:val="TableContents"/>
              <w:bidi w:val="0"/>
              <w:spacing w:before="0" w:after="283"/>
              <w:jc w:val="left"/>
              <w:rPr/>
            </w:pPr>
            <w:r>
              <w:rPr/>
              <w:t>687256.57</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17176</w:t>
            </w:r>
          </w:p>
        </w:tc>
        <w:tc>
          <w:tcPr>
            <w:tcW w:w="1734" w:type="dxa"/>
            <w:tcBorders/>
            <w:vAlign w:val="center"/>
          </w:tcPr>
          <w:p>
            <w:pPr>
              <w:pStyle w:val="TableContents"/>
              <w:bidi w:val="0"/>
              <w:spacing w:before="0" w:after="283"/>
              <w:jc w:val="left"/>
              <w:rPr/>
            </w:pPr>
            <w:r>
              <w:rPr/>
              <w:t>238990.30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430144.00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07/23/2026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4168</Characters>
  <CharactersWithSpaces>4880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